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8871" w14:textId="77777777" w:rsidR="00035F01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>Élection au Conseil d’administration d’Attac Marseille</w:t>
      </w:r>
    </w:p>
    <w:p w14:paraId="7C771D68" w14:textId="77777777" w:rsidR="00035F01" w:rsidRDefault="00035F01">
      <w:pPr>
        <w:pStyle w:val="Standard"/>
        <w:jc w:val="center"/>
        <w:rPr>
          <w:rFonts w:ascii="Arial" w:hAnsi="Arial" w:cs="Arial"/>
        </w:rPr>
      </w:pPr>
    </w:p>
    <w:p w14:paraId="00B00E21" w14:textId="25449219" w:rsidR="00035F01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>Fiche de candidature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202</w:t>
      </w:r>
      <w:r w:rsidR="006F0DBB">
        <w:rPr>
          <w:rFonts w:ascii="Arial" w:hAnsi="Arial" w:cs="Arial"/>
          <w:b/>
          <w:bCs/>
          <w:sz w:val="28"/>
          <w:szCs w:val="28"/>
        </w:rPr>
        <w:t>4</w:t>
      </w:r>
    </w:p>
    <w:p w14:paraId="7D1AB877" w14:textId="77777777" w:rsidR="00035F01" w:rsidRDefault="00035F01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05239B15" w14:textId="77777777" w:rsidR="00035F01" w:rsidRDefault="00000000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Chaque année à l'occasion de l'Assemblée Générale de l'Association, une partie du Conseil d'Administration est renouvelée pour un mandat d'une durée de deux ans.</w:t>
      </w:r>
    </w:p>
    <w:p w14:paraId="42011838" w14:textId="77777777" w:rsidR="00035F01" w:rsidRDefault="00035F0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0B00E6" w14:textId="5644FD87" w:rsidR="00035F01" w:rsidRDefault="00000000">
      <w:pPr>
        <w:pStyle w:val="Standard"/>
        <w:jc w:val="both"/>
      </w:pPr>
      <w:proofErr w:type="spellStart"/>
      <w:r>
        <w:rPr>
          <w:rFonts w:ascii="Arial" w:hAnsi="Arial" w:cs="Arial"/>
          <w:sz w:val="22"/>
          <w:szCs w:val="22"/>
        </w:rPr>
        <w:t>Tou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te-s</w:t>
      </w:r>
      <w:proofErr w:type="spellEnd"/>
      <w:r>
        <w:rPr>
          <w:rFonts w:ascii="Arial" w:hAnsi="Arial" w:cs="Arial"/>
          <w:sz w:val="22"/>
          <w:szCs w:val="22"/>
        </w:rPr>
        <w:t xml:space="preserve"> les adhérent-e-s à jour de leur cotisation 202</w:t>
      </w:r>
      <w:r w:rsidR="006F0DB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ou 202</w:t>
      </w:r>
      <w:r w:rsidR="006F0DB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peuvent présenter leur candidature au conseil d’administration de l’association en remplissant le formulaire ci-dessous.</w:t>
      </w:r>
    </w:p>
    <w:p w14:paraId="242E4841" w14:textId="77777777" w:rsidR="00035F01" w:rsidRDefault="00035F01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1E96B125" w14:textId="77777777" w:rsidR="00035F01" w:rsidRDefault="00000000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Merci de les adresser, au choix :</w:t>
      </w:r>
    </w:p>
    <w:p w14:paraId="16168F84" w14:textId="77777777" w:rsidR="00035F01" w:rsidRDefault="00000000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A8C81D5" w14:textId="77777777" w:rsidR="00035F01" w:rsidRDefault="00000000">
      <w:pPr>
        <w:pStyle w:val="Standard"/>
        <w:tabs>
          <w:tab w:val="left" w:pos="4320"/>
        </w:tabs>
        <w:ind w:left="720" w:hanging="360"/>
      </w:pPr>
      <w:r>
        <w:rPr>
          <w:rFonts w:ascii="Arial" w:hAnsi="Arial" w:cs="Arial"/>
          <w:sz w:val="22"/>
          <w:szCs w:val="22"/>
        </w:rPr>
        <w:t>-        par courrier à Attac Marseille –29 Bd Longchamp 13001 Marseille ;</w:t>
      </w:r>
    </w:p>
    <w:p w14:paraId="7B5DC222" w14:textId="77777777" w:rsidR="00035F01" w:rsidRDefault="00000000">
      <w:pPr>
        <w:pStyle w:val="Standard"/>
        <w:tabs>
          <w:tab w:val="left" w:pos="4320"/>
        </w:tabs>
        <w:ind w:left="720" w:hanging="360"/>
      </w:pPr>
      <w:r>
        <w:rPr>
          <w:rFonts w:ascii="Arial" w:hAnsi="Arial" w:cs="Arial"/>
          <w:sz w:val="22"/>
          <w:szCs w:val="22"/>
        </w:rPr>
        <w:t xml:space="preserve">-        par mail à </w:t>
      </w:r>
      <w:hyperlink r:id="rId6" w:history="1">
        <w:r>
          <w:rPr>
            <w:rStyle w:val="Internetlink"/>
            <w:rFonts w:ascii="Arial" w:hAnsi="Arial" w:cs="Arial"/>
          </w:rPr>
          <w:t>accueil.marseille@attac.org</w:t>
        </w:r>
      </w:hyperlink>
      <w:r>
        <w:rPr>
          <w:rStyle w:val="Internetlink"/>
          <w:rFonts w:ascii="Arial" w:hAnsi="Arial" w:cs="Arial"/>
        </w:rPr>
        <w:t> ;</w:t>
      </w:r>
    </w:p>
    <w:p w14:paraId="56ED98FF" w14:textId="322DB12D" w:rsidR="00035F01" w:rsidRDefault="00000000">
      <w:pPr>
        <w:pStyle w:val="Standard"/>
        <w:tabs>
          <w:tab w:val="left" w:pos="4320"/>
        </w:tabs>
        <w:ind w:left="720" w:hanging="360"/>
      </w:pPr>
      <w:r>
        <w:rPr>
          <w:rFonts w:ascii="Arial" w:hAnsi="Arial" w:cs="Arial"/>
          <w:sz w:val="22"/>
          <w:szCs w:val="22"/>
        </w:rPr>
        <w:t>-       en main propre à Christine</w:t>
      </w:r>
      <w:r w:rsidR="006F0DBB">
        <w:rPr>
          <w:rFonts w:ascii="Arial" w:hAnsi="Arial" w:cs="Arial"/>
          <w:sz w:val="22"/>
          <w:szCs w:val="22"/>
        </w:rPr>
        <w:t>, Philippe</w:t>
      </w:r>
      <w:r>
        <w:rPr>
          <w:rFonts w:ascii="Arial" w:hAnsi="Arial" w:cs="Arial"/>
          <w:sz w:val="22"/>
          <w:szCs w:val="22"/>
        </w:rPr>
        <w:t xml:space="preserve"> ou Mathilde à l’occasion</w:t>
      </w:r>
    </w:p>
    <w:p w14:paraId="74135835" w14:textId="77777777" w:rsidR="00035F01" w:rsidRDefault="00035F01">
      <w:pPr>
        <w:pStyle w:val="Standard"/>
        <w:tabs>
          <w:tab w:val="left" w:pos="4320"/>
        </w:tabs>
        <w:ind w:left="720" w:hanging="360"/>
        <w:rPr>
          <w:rFonts w:ascii="Arial" w:hAnsi="Arial" w:cs="Arial"/>
        </w:rPr>
      </w:pPr>
    </w:p>
    <w:p w14:paraId="252BE6D6" w14:textId="77777777" w:rsidR="00035F01" w:rsidRDefault="00000000">
      <w:pPr>
        <w:pStyle w:val="Standard"/>
        <w:tabs>
          <w:tab w:val="left" w:pos="2160"/>
        </w:tabs>
      </w:pPr>
      <w:r>
        <w:rPr>
          <w:rFonts w:ascii="Arial" w:hAnsi="Arial" w:cs="Arial"/>
        </w:rPr>
        <w:t>________________________________________________________________________</w:t>
      </w:r>
    </w:p>
    <w:p w14:paraId="204363B4" w14:textId="77777777" w:rsidR="00035F01" w:rsidRDefault="00035F01">
      <w:pPr>
        <w:pStyle w:val="Standard"/>
        <w:tabs>
          <w:tab w:val="left" w:pos="4320"/>
        </w:tabs>
        <w:ind w:left="720" w:hanging="360"/>
        <w:rPr>
          <w:rFonts w:ascii="Arial" w:hAnsi="Arial" w:cs="Arial"/>
        </w:rPr>
      </w:pPr>
    </w:p>
    <w:p w14:paraId="5454C090" w14:textId="77777777" w:rsidR="00035F01" w:rsidRDefault="00000000">
      <w:pPr>
        <w:pStyle w:val="Standard"/>
        <w:ind w:firstLine="708"/>
      </w:pPr>
      <w:r>
        <w:rPr>
          <w:rFonts w:ascii="Arial" w:hAnsi="Arial" w:cs="Arial"/>
          <w:b/>
          <w:bCs/>
          <w:sz w:val="22"/>
          <w:szCs w:val="22"/>
        </w:rPr>
        <w:t>Candidature au Conseil d’administration d’Attac Marseille (AG du 18/03/2023)</w:t>
      </w:r>
    </w:p>
    <w:p w14:paraId="526C3BCA" w14:textId="77777777" w:rsidR="00035F01" w:rsidRDefault="00000000">
      <w:pPr>
        <w:pStyle w:val="Standard"/>
      </w:pPr>
      <w:r>
        <w:rPr>
          <w:rFonts w:ascii="Arial" w:hAnsi="Arial" w:cs="Arial"/>
          <w:sz w:val="22"/>
          <w:szCs w:val="22"/>
        </w:rPr>
        <w:t> </w:t>
      </w:r>
    </w:p>
    <w:p w14:paraId="1D3E884E" w14:textId="77777777" w:rsidR="00035F01" w:rsidRDefault="00000000">
      <w:pPr>
        <w:pStyle w:val="Standard"/>
      </w:pPr>
      <w:r>
        <w:rPr>
          <w:rFonts w:ascii="Arial" w:hAnsi="Arial" w:cs="Arial"/>
          <w:sz w:val="22"/>
          <w:szCs w:val="22"/>
        </w:rPr>
        <w:t>Nom : ….........................................................       Prénom : ………………………….</w:t>
      </w:r>
    </w:p>
    <w:p w14:paraId="02FFDC9A" w14:textId="77777777" w:rsidR="00035F01" w:rsidRDefault="00035F01">
      <w:pPr>
        <w:pStyle w:val="Standard"/>
        <w:rPr>
          <w:rFonts w:ascii="Arial" w:hAnsi="Arial" w:cs="Arial"/>
          <w:sz w:val="22"/>
          <w:szCs w:val="22"/>
        </w:rPr>
      </w:pPr>
    </w:p>
    <w:p w14:paraId="2CBE9F44" w14:textId="77777777" w:rsidR="00035F01" w:rsidRDefault="00000000">
      <w:pPr>
        <w:pStyle w:val="Standard"/>
      </w:pPr>
      <w:r>
        <w:rPr>
          <w:rFonts w:ascii="Arial" w:hAnsi="Arial" w:cs="Arial"/>
          <w:sz w:val="22"/>
          <w:szCs w:val="22"/>
        </w:rPr>
        <w:t>Tel : ......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Mail : …....................................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Adhérent-e</w:t>
      </w:r>
      <w:proofErr w:type="spellEnd"/>
      <w:r>
        <w:rPr>
          <w:rFonts w:ascii="Arial" w:hAnsi="Arial" w:cs="Arial"/>
          <w:sz w:val="22"/>
          <w:szCs w:val="22"/>
        </w:rPr>
        <w:t> n° ...…................</w:t>
      </w:r>
    </w:p>
    <w:p w14:paraId="27F0CAB3" w14:textId="77777777" w:rsidR="00035F01" w:rsidRDefault="00000000">
      <w:pPr>
        <w:pStyle w:val="Standard"/>
      </w:pPr>
      <w:r>
        <w:rPr>
          <w:rFonts w:ascii="Arial" w:hAnsi="Arial" w:cs="Arial"/>
          <w:sz w:val="22"/>
          <w:szCs w:val="22"/>
        </w:rPr>
        <w:t> </w:t>
      </w:r>
    </w:p>
    <w:p w14:paraId="5B9CFB15" w14:textId="77777777" w:rsidR="00035F01" w:rsidRDefault="00000000">
      <w:pPr>
        <w:pStyle w:val="Standard"/>
      </w:pPr>
      <w:r>
        <w:rPr>
          <w:rFonts w:ascii="Arial" w:hAnsi="Arial" w:cs="Arial"/>
          <w:sz w:val="22"/>
          <w:szCs w:val="22"/>
        </w:rPr>
        <w:t> </w:t>
      </w:r>
    </w:p>
    <w:p w14:paraId="30594E77" w14:textId="0616B897" w:rsidR="00035F01" w:rsidRDefault="006F0DBB">
      <w:pPr>
        <w:pStyle w:val="Standard"/>
        <w:jc w:val="center"/>
      </w:pPr>
      <w:r>
        <w:rPr>
          <w:rFonts w:ascii="Arial" w:hAnsi="Arial" w:cs="Arial"/>
          <w:i/>
          <w:iCs/>
          <w:sz w:val="22"/>
          <w:szCs w:val="22"/>
        </w:rPr>
        <w:t xml:space="preserve">Vous pouvez écrire, ci-dessous, </w:t>
      </w:r>
      <w:r w:rsidR="00000000">
        <w:rPr>
          <w:rFonts w:ascii="Arial" w:hAnsi="Arial" w:cs="Arial"/>
          <w:i/>
          <w:iCs/>
          <w:sz w:val="22"/>
          <w:szCs w:val="22"/>
        </w:rPr>
        <w:t>une petite présentation de quelques lignes sur vos motivations</w:t>
      </w:r>
      <w:r>
        <w:rPr>
          <w:rFonts w:ascii="Arial" w:hAnsi="Arial" w:cs="Arial"/>
          <w:i/>
          <w:iCs/>
          <w:sz w:val="22"/>
          <w:szCs w:val="22"/>
        </w:rPr>
        <w:t xml:space="preserve">, sur </w:t>
      </w:r>
      <w:r w:rsidR="00000000">
        <w:rPr>
          <w:rFonts w:ascii="Arial" w:hAnsi="Arial" w:cs="Arial"/>
          <w:i/>
          <w:iCs/>
          <w:sz w:val="22"/>
          <w:szCs w:val="22"/>
        </w:rPr>
        <w:t xml:space="preserve">le ou les domaines sur lesquels vous souhaitez vous investir en priorité. </w:t>
      </w:r>
      <w:r w:rsidR="00000000">
        <w:rPr>
          <w:rFonts w:ascii="Arial" w:hAnsi="Arial" w:cs="Arial"/>
          <w:sz w:val="22"/>
          <w:szCs w:val="22"/>
        </w:rPr>
        <w:t xml:space="preserve"> </w:t>
      </w:r>
      <w:r w:rsidR="00000000">
        <w:rPr>
          <w:rFonts w:ascii="Arial" w:hAnsi="Arial" w:cs="Arial"/>
          <w:sz w:val="22"/>
          <w:szCs w:val="22"/>
        </w:rPr>
        <w:tab/>
      </w:r>
    </w:p>
    <w:p w14:paraId="6D23EC0A" w14:textId="77777777" w:rsidR="00035F01" w:rsidRDefault="00000000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Si vous ne connaissez pas votre numéro d’</w:t>
      </w:r>
      <w:proofErr w:type="spellStart"/>
      <w:r>
        <w:rPr>
          <w:rFonts w:ascii="Arial" w:hAnsi="Arial" w:cs="Arial"/>
          <w:sz w:val="22"/>
          <w:szCs w:val="22"/>
        </w:rPr>
        <w:t>adhérent.e</w:t>
      </w:r>
      <w:proofErr w:type="spellEnd"/>
      <w:r>
        <w:rPr>
          <w:rFonts w:ascii="Arial" w:hAnsi="Arial" w:cs="Arial"/>
          <w:sz w:val="22"/>
          <w:szCs w:val="22"/>
        </w:rPr>
        <w:t xml:space="preserve">. vous pouvez le demander à </w:t>
      </w:r>
      <w:hyperlink r:id="rId7" w:history="1">
        <w:r>
          <w:rPr>
            <w:rStyle w:val="Lienhypertexte"/>
            <w:rFonts w:ascii="Arial" w:hAnsi="Arial" w:cs="Arial"/>
            <w:sz w:val="22"/>
            <w:szCs w:val="22"/>
          </w:rPr>
          <w:t>accueil.marseille@attac.org</w:t>
        </w:r>
      </w:hyperlink>
      <w:r>
        <w:rPr>
          <w:rFonts w:ascii="Arial" w:hAnsi="Arial" w:cs="Arial"/>
          <w:sz w:val="22"/>
          <w:szCs w:val="22"/>
        </w:rPr>
        <w:t xml:space="preserve"> (sur Marseille) ou </w:t>
      </w:r>
      <w:hyperlink r:id="rId8" w:history="1">
        <w:r>
          <w:rPr>
            <w:rStyle w:val="Lienhypertexte"/>
            <w:rFonts w:ascii="Arial" w:hAnsi="Arial" w:cs="Arial"/>
            <w:sz w:val="22"/>
            <w:szCs w:val="22"/>
          </w:rPr>
          <w:t>equipe@attac.org</w:t>
        </w:r>
      </w:hyperlink>
      <w:r>
        <w:rPr>
          <w:rFonts w:ascii="Arial" w:hAnsi="Arial" w:cs="Arial"/>
          <w:sz w:val="22"/>
          <w:szCs w:val="22"/>
        </w:rPr>
        <w:t xml:space="preserve"> (national)</w:t>
      </w:r>
      <w:r>
        <w:rPr>
          <w:rFonts w:ascii="Calibri" w:eastAsia="Calibri" w:hAnsi="Calibri" w:cs="Times New Roman"/>
          <w:b/>
          <w:sz w:val="22"/>
          <w:szCs w:val="22"/>
          <w:lang w:eastAsia="en-US" w:bidi="ar-SA"/>
        </w:rPr>
        <w:br/>
      </w:r>
    </w:p>
    <w:p w14:paraId="16234069" w14:textId="77777777" w:rsidR="00035F01" w:rsidRDefault="00035F01">
      <w:pPr>
        <w:pStyle w:val="Standard"/>
        <w:suppressAutoHyphens w:val="0"/>
        <w:spacing w:after="160" w:line="244" w:lineRule="auto"/>
      </w:pPr>
    </w:p>
    <w:p w14:paraId="616AAA86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541CC13A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6E2DB325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6A3E93EA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7DBD7369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68018990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1E07546C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1A3E776C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697828F2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41C7CD64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291F4A60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3074FE92" w14:textId="77777777" w:rsidR="00035F01" w:rsidRDefault="00000000">
      <w:pPr>
        <w:pStyle w:val="Standard"/>
        <w:suppressAutoHyphens w:val="0"/>
        <w:spacing w:after="160" w:line="244" w:lineRule="auto"/>
      </w:pPr>
      <w:r>
        <w:t>………………………………………………………………………………………………………..</w:t>
      </w:r>
    </w:p>
    <w:p w14:paraId="1356FBA3" w14:textId="77777777" w:rsidR="00035F01" w:rsidRDefault="00035F01">
      <w:pPr>
        <w:pStyle w:val="Standard"/>
        <w:suppressAutoHyphens w:val="0"/>
        <w:spacing w:after="160" w:line="244" w:lineRule="auto"/>
      </w:pPr>
    </w:p>
    <w:sectPr w:rsidR="00035F01">
      <w:pgSz w:w="11906" w:h="16838"/>
      <w:pgMar w:top="6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15F3" w14:textId="77777777" w:rsidR="00742B0E" w:rsidRDefault="00742B0E">
      <w:r>
        <w:separator/>
      </w:r>
    </w:p>
  </w:endnote>
  <w:endnote w:type="continuationSeparator" w:id="0">
    <w:p w14:paraId="0E322467" w14:textId="77777777" w:rsidR="00742B0E" w:rsidRDefault="0074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B5A8" w14:textId="77777777" w:rsidR="00742B0E" w:rsidRDefault="00742B0E">
      <w:r>
        <w:rPr>
          <w:color w:val="000000"/>
        </w:rPr>
        <w:separator/>
      </w:r>
    </w:p>
  </w:footnote>
  <w:footnote w:type="continuationSeparator" w:id="0">
    <w:p w14:paraId="66B85407" w14:textId="77777777" w:rsidR="00742B0E" w:rsidRDefault="0074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5F01"/>
    <w:rsid w:val="00035F01"/>
    <w:rsid w:val="006F0DBB"/>
    <w:rsid w:val="0074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6BAB"/>
  <w15:docId w15:val="{869FD4B5-600E-4F42-9DC4-B162FC7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Policepardfaut1">
    <w:name w:val="Police par défaut1"/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e@atta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cueil.marseille@att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seille@atta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Sabine</dc:creator>
  <cp:lastModifiedBy>Christine Mead</cp:lastModifiedBy>
  <cp:revision>2</cp:revision>
  <cp:lastPrinted>2023-03-01T11:19:00Z</cp:lastPrinted>
  <dcterms:created xsi:type="dcterms:W3CDTF">2023-12-20T11:35:00Z</dcterms:created>
  <dcterms:modified xsi:type="dcterms:W3CDTF">2023-12-20T11:35:00Z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